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6" w:type="dxa"/>
        <w:tblInd w:w="-714" w:type="dxa"/>
        <w:tblLook w:val="04A0" w:firstRow="1" w:lastRow="0" w:firstColumn="1" w:lastColumn="0" w:noHBand="0" w:noVBand="1"/>
      </w:tblPr>
      <w:tblGrid>
        <w:gridCol w:w="857"/>
        <w:gridCol w:w="3716"/>
        <w:gridCol w:w="6436"/>
        <w:gridCol w:w="1286"/>
        <w:gridCol w:w="1286"/>
        <w:gridCol w:w="1144"/>
        <w:gridCol w:w="1581"/>
      </w:tblGrid>
      <w:tr w:rsidR="00833B3D" w:rsidRPr="00833B3D" w14:paraId="7CDE9622" w14:textId="77777777" w:rsidTr="0007522A">
        <w:trPr>
          <w:trHeight w:val="268"/>
        </w:trPr>
        <w:tc>
          <w:tcPr>
            <w:tcW w:w="857" w:type="dxa"/>
          </w:tcPr>
          <w:p w14:paraId="5CDEA023" w14:textId="673A6D07" w:rsidR="00833B3D" w:rsidRPr="00C53508" w:rsidRDefault="00833B3D" w:rsidP="003D3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16" w:type="dxa"/>
          </w:tcPr>
          <w:p w14:paraId="63B24BF5" w14:textId="5BD0999D" w:rsidR="00833B3D" w:rsidRPr="00C53508" w:rsidRDefault="00833B3D" w:rsidP="003D3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6436" w:type="dxa"/>
          </w:tcPr>
          <w:p w14:paraId="4A18EFC3" w14:textId="175C2F33" w:rsidR="00833B3D" w:rsidRPr="00C53508" w:rsidRDefault="00833B3D" w:rsidP="003D3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Full Address</w:t>
            </w:r>
          </w:p>
        </w:tc>
        <w:tc>
          <w:tcPr>
            <w:tcW w:w="1286" w:type="dxa"/>
          </w:tcPr>
          <w:p w14:paraId="39B2EC0C" w14:textId="35B537D7" w:rsidR="00833B3D" w:rsidRPr="00C53508" w:rsidRDefault="00833B3D" w:rsidP="003D38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1286" w:type="dxa"/>
          </w:tcPr>
          <w:p w14:paraId="20166AE4" w14:textId="7D2502A0" w:rsidR="00833B3D" w:rsidRPr="00C53508" w:rsidRDefault="00C53508" w:rsidP="003D38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Date Paid</w:t>
            </w:r>
          </w:p>
        </w:tc>
        <w:tc>
          <w:tcPr>
            <w:tcW w:w="1144" w:type="dxa"/>
          </w:tcPr>
          <w:p w14:paraId="170F8133" w14:textId="4537EB14" w:rsidR="00833B3D" w:rsidRPr="00C53508" w:rsidRDefault="00C53508" w:rsidP="003D38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Amount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£</w:t>
            </w:r>
          </w:p>
        </w:tc>
        <w:tc>
          <w:tcPr>
            <w:tcW w:w="1581" w:type="dxa"/>
          </w:tcPr>
          <w:p w14:paraId="48DC493C" w14:textId="1A5856A8" w:rsidR="00833B3D" w:rsidRPr="00C53508" w:rsidRDefault="00C53508" w:rsidP="003D38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508">
              <w:rPr>
                <w:rFonts w:cstheme="minorHAnsi"/>
                <w:b/>
                <w:bCs/>
                <w:sz w:val="20"/>
                <w:szCs w:val="20"/>
              </w:rPr>
              <w:t>Gift Aid?</w:t>
            </w:r>
            <w:r w:rsidRPr="00C53508">
              <w:rPr>
                <w:rFonts w:ascii="Webdings" w:hAnsi="Webdings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833B3D" w:rsidRPr="00833B3D" w14:paraId="7F769C2F" w14:textId="77777777" w:rsidTr="0007522A">
        <w:trPr>
          <w:trHeight w:val="373"/>
        </w:trPr>
        <w:tc>
          <w:tcPr>
            <w:tcW w:w="857" w:type="dxa"/>
          </w:tcPr>
          <w:p w14:paraId="0232A35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6BB2214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2BB4136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65999E8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26722F4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058D6488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1C567AC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230D7F94" w14:textId="77777777" w:rsidTr="0007522A">
        <w:trPr>
          <w:trHeight w:val="388"/>
        </w:trPr>
        <w:tc>
          <w:tcPr>
            <w:tcW w:w="857" w:type="dxa"/>
          </w:tcPr>
          <w:p w14:paraId="0452B87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747BEE78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51785CBE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118AB546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1159068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1F5B9F6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18FE83F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41C29E60" w14:textId="77777777" w:rsidTr="0007522A">
        <w:trPr>
          <w:trHeight w:val="373"/>
        </w:trPr>
        <w:tc>
          <w:tcPr>
            <w:tcW w:w="857" w:type="dxa"/>
          </w:tcPr>
          <w:p w14:paraId="57E4283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66E7521E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5346331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4722222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0384887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0E72DD7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67A81C7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1135D7F0" w14:textId="77777777" w:rsidTr="0007522A">
        <w:trPr>
          <w:trHeight w:val="388"/>
        </w:trPr>
        <w:tc>
          <w:tcPr>
            <w:tcW w:w="857" w:type="dxa"/>
          </w:tcPr>
          <w:p w14:paraId="62429B2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3046C53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2608A29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452BCB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651DCED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439496D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366CCC8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46B5C4F0" w14:textId="77777777" w:rsidTr="0007522A">
        <w:trPr>
          <w:trHeight w:val="388"/>
        </w:trPr>
        <w:tc>
          <w:tcPr>
            <w:tcW w:w="857" w:type="dxa"/>
          </w:tcPr>
          <w:p w14:paraId="59A9C40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60D19F46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64D827C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537A037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0AE3925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57730B7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738AF27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7ABB6889" w14:textId="77777777" w:rsidTr="0007522A">
        <w:trPr>
          <w:trHeight w:val="373"/>
        </w:trPr>
        <w:tc>
          <w:tcPr>
            <w:tcW w:w="857" w:type="dxa"/>
          </w:tcPr>
          <w:p w14:paraId="4650F5F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2AF8E936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2A17865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6389D3F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996213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4F86384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6B2A56E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00F792E0" w14:textId="77777777" w:rsidTr="0007522A">
        <w:trPr>
          <w:trHeight w:val="388"/>
        </w:trPr>
        <w:tc>
          <w:tcPr>
            <w:tcW w:w="857" w:type="dxa"/>
          </w:tcPr>
          <w:p w14:paraId="0673AC4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1EA4251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1A2E9C6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0933AB4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1E3DDC8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4641901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5C429268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29B539F2" w14:textId="77777777" w:rsidTr="0007522A">
        <w:trPr>
          <w:trHeight w:val="373"/>
        </w:trPr>
        <w:tc>
          <w:tcPr>
            <w:tcW w:w="857" w:type="dxa"/>
          </w:tcPr>
          <w:p w14:paraId="608534D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71497878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2A9F754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4263DF6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0C7EDA8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7992FC0E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16DCA51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251D8F2F" w14:textId="77777777" w:rsidTr="0007522A">
        <w:trPr>
          <w:trHeight w:val="388"/>
        </w:trPr>
        <w:tc>
          <w:tcPr>
            <w:tcW w:w="857" w:type="dxa"/>
          </w:tcPr>
          <w:p w14:paraId="7A19946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425E492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3629E13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7FB2F39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0F36FF0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4BE2AB66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51D64B8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0575A80F" w14:textId="77777777" w:rsidTr="0007522A">
        <w:trPr>
          <w:trHeight w:val="373"/>
        </w:trPr>
        <w:tc>
          <w:tcPr>
            <w:tcW w:w="857" w:type="dxa"/>
          </w:tcPr>
          <w:p w14:paraId="72A1857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398A1E7E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02C08FC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058B47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5610E82B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61A7926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74A8A95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7A99CEA4" w14:textId="77777777" w:rsidTr="0007522A">
        <w:trPr>
          <w:trHeight w:val="388"/>
        </w:trPr>
        <w:tc>
          <w:tcPr>
            <w:tcW w:w="857" w:type="dxa"/>
          </w:tcPr>
          <w:p w14:paraId="09A8971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23B878C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76FDA7E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7C1F4BA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57A6B79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31DEC97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4AE2D1D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2AC1DC47" w14:textId="77777777" w:rsidTr="0007522A">
        <w:trPr>
          <w:trHeight w:val="373"/>
        </w:trPr>
        <w:tc>
          <w:tcPr>
            <w:tcW w:w="857" w:type="dxa"/>
          </w:tcPr>
          <w:p w14:paraId="10D85FB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57DCAF9E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484A2CD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60A647C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661BC4A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52541914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7F52E902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67176648" w14:textId="77777777" w:rsidTr="0007522A">
        <w:trPr>
          <w:trHeight w:val="388"/>
        </w:trPr>
        <w:tc>
          <w:tcPr>
            <w:tcW w:w="857" w:type="dxa"/>
          </w:tcPr>
          <w:p w14:paraId="7922A96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41C8BC17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4CE48DB4" w14:textId="4E0DB39C" w:rsidR="00833B3D" w:rsidRPr="00833B3D" w:rsidRDefault="00833B3D" w:rsidP="003D38BC">
            <w:pPr>
              <w:tabs>
                <w:tab w:val="left" w:pos="5115"/>
              </w:tabs>
              <w:rPr>
                <w:rFonts w:ascii="Baskerville Old Face" w:hAnsi="Baskerville Old Face"/>
                <w:sz w:val="34"/>
                <w:szCs w:val="34"/>
              </w:rPr>
            </w:pPr>
            <w:r>
              <w:rPr>
                <w:rFonts w:ascii="Baskerville Old Face" w:hAnsi="Baskerville Old Face"/>
                <w:sz w:val="34"/>
                <w:szCs w:val="34"/>
              </w:rPr>
              <w:tab/>
            </w:r>
          </w:p>
        </w:tc>
        <w:tc>
          <w:tcPr>
            <w:tcW w:w="1286" w:type="dxa"/>
          </w:tcPr>
          <w:p w14:paraId="771D19F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2790D7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6905684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0F7DC5B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59C1DEEF" w14:textId="77777777" w:rsidTr="0007522A">
        <w:trPr>
          <w:trHeight w:val="373"/>
        </w:trPr>
        <w:tc>
          <w:tcPr>
            <w:tcW w:w="857" w:type="dxa"/>
          </w:tcPr>
          <w:p w14:paraId="66F81540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565422C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74C7D12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0B0F98D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10626B4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2AB9EFC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3A2FE06F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833B3D" w:rsidRPr="00833B3D" w14:paraId="1509E4C9" w14:textId="77777777" w:rsidTr="0007522A">
        <w:trPr>
          <w:trHeight w:val="388"/>
        </w:trPr>
        <w:tc>
          <w:tcPr>
            <w:tcW w:w="857" w:type="dxa"/>
          </w:tcPr>
          <w:p w14:paraId="33804E7C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3716" w:type="dxa"/>
          </w:tcPr>
          <w:p w14:paraId="5C4FC123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6436" w:type="dxa"/>
          </w:tcPr>
          <w:p w14:paraId="7AB1509A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7F6E0B91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286" w:type="dxa"/>
          </w:tcPr>
          <w:p w14:paraId="3BBEC1F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144" w:type="dxa"/>
          </w:tcPr>
          <w:p w14:paraId="20243085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  <w:tc>
          <w:tcPr>
            <w:tcW w:w="1581" w:type="dxa"/>
          </w:tcPr>
          <w:p w14:paraId="27662799" w14:textId="77777777" w:rsidR="00833B3D" w:rsidRPr="00833B3D" w:rsidRDefault="00833B3D" w:rsidP="003D38BC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3D38BC" w14:paraId="29A14A88" w14:textId="6571A311" w:rsidTr="0007522A">
        <w:tblPrEx>
          <w:tblLook w:val="0000" w:firstRow="0" w:lastRow="0" w:firstColumn="0" w:lastColumn="0" w:noHBand="0" w:noVBand="0"/>
        </w:tblPrEx>
        <w:trPr>
          <w:gridBefore w:val="3"/>
          <w:wBefore w:w="11009" w:type="dxa"/>
          <w:trHeight w:val="360"/>
        </w:trPr>
        <w:tc>
          <w:tcPr>
            <w:tcW w:w="2572" w:type="dxa"/>
            <w:gridSpan w:val="2"/>
          </w:tcPr>
          <w:p w14:paraId="1EB1E4C0" w14:textId="0790AF60" w:rsidR="003D38BC" w:rsidRPr="003D38BC" w:rsidRDefault="003D38BC" w:rsidP="003D3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8BC">
              <w:rPr>
                <w:rFonts w:cstheme="minorHAnsi"/>
                <w:b/>
                <w:bCs/>
                <w:sz w:val="20"/>
                <w:szCs w:val="20"/>
              </w:rPr>
              <w:t>Total donations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received</w:t>
            </w:r>
          </w:p>
        </w:tc>
        <w:tc>
          <w:tcPr>
            <w:tcW w:w="2725" w:type="dxa"/>
            <w:gridSpan w:val="2"/>
          </w:tcPr>
          <w:p w14:paraId="5389AD59" w14:textId="455E63D7" w:rsidR="003D38BC" w:rsidRPr="003D38BC" w:rsidRDefault="003D38BC" w:rsidP="003D38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3D38BC" w14:paraId="26DE3B50" w14:textId="77777777" w:rsidTr="0007522A">
        <w:tblPrEx>
          <w:tblLook w:val="0000" w:firstRow="0" w:lastRow="0" w:firstColumn="0" w:lastColumn="0" w:noHBand="0" w:noVBand="0"/>
        </w:tblPrEx>
        <w:trPr>
          <w:gridBefore w:val="3"/>
          <w:wBefore w:w="11009" w:type="dxa"/>
          <w:trHeight w:val="525"/>
        </w:trPr>
        <w:tc>
          <w:tcPr>
            <w:tcW w:w="2572" w:type="dxa"/>
            <w:gridSpan w:val="2"/>
          </w:tcPr>
          <w:p w14:paraId="63D0B8E1" w14:textId="6E858C24" w:rsidR="003D38BC" w:rsidRPr="003D38BC" w:rsidRDefault="003D38BC" w:rsidP="003D3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donations given to Charity</w:t>
            </w:r>
          </w:p>
        </w:tc>
        <w:tc>
          <w:tcPr>
            <w:tcW w:w="2725" w:type="dxa"/>
            <w:gridSpan w:val="2"/>
          </w:tcPr>
          <w:p w14:paraId="59518167" w14:textId="712EAE8F" w:rsidR="003D38BC" w:rsidRPr="003D38BC" w:rsidRDefault="003D38BC" w:rsidP="003D3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/               /</w:t>
            </w:r>
          </w:p>
        </w:tc>
      </w:tr>
    </w:tbl>
    <w:p w14:paraId="3519EDC8" w14:textId="16A26C85" w:rsidR="0036629D" w:rsidRPr="00833B3D" w:rsidRDefault="0036629D" w:rsidP="0036629D">
      <w:pPr>
        <w:rPr>
          <w:rFonts w:ascii="Baskerville Old Face" w:hAnsi="Baskerville Old Face"/>
          <w:sz w:val="32"/>
          <w:szCs w:val="32"/>
        </w:rPr>
      </w:pPr>
    </w:p>
    <w:sectPr w:rsidR="0036629D" w:rsidRPr="00833B3D" w:rsidSect="00833B3D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09" w:right="1440" w:bottom="1134" w:left="993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4F11" w14:textId="77777777" w:rsidR="00980E5F" w:rsidRDefault="00980E5F" w:rsidP="00980E5F">
      <w:pPr>
        <w:spacing w:after="0" w:line="240" w:lineRule="auto"/>
      </w:pPr>
      <w:r>
        <w:separator/>
      </w:r>
    </w:p>
  </w:endnote>
  <w:endnote w:type="continuationSeparator" w:id="0">
    <w:p w14:paraId="2A8BF85E" w14:textId="77777777" w:rsidR="00980E5F" w:rsidRDefault="00980E5F" w:rsidP="0098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FDAB" w14:textId="18721AC8" w:rsidR="0036629D" w:rsidRPr="006B2900" w:rsidRDefault="00D550DF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FAFF301" wp14:editId="22D85FF3">
          <wp:simplePos x="0" y="0"/>
          <wp:positionH relativeFrom="column">
            <wp:posOffset>8810625</wp:posOffset>
          </wp:positionH>
          <wp:positionV relativeFrom="paragraph">
            <wp:posOffset>85090</wp:posOffset>
          </wp:positionV>
          <wp:extent cx="905830" cy="504825"/>
          <wp:effectExtent l="0" t="0" r="8890" b="0"/>
          <wp:wrapSquare wrapText="bothSides"/>
          <wp:docPr id="200" name="Picture 200" descr="DoJiggy Announces Gift Aid Functionality for UK Organisations | DoJig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oJiggy Announces Gift Aid Functionality for UK Organisations | DoJig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0FB">
      <w:rPr>
        <w:b/>
        <w:bCs/>
        <w:sz w:val="18"/>
        <w:szCs w:val="18"/>
        <w:u w:val="single"/>
      </w:rPr>
      <w:t xml:space="preserve">Gift Aid Declaration: </w:t>
    </w:r>
    <w:r w:rsidR="0036629D" w:rsidRPr="006B2900">
      <w:rPr>
        <w:sz w:val="18"/>
        <w:szCs w:val="18"/>
      </w:rPr>
      <w:t>If I have ticked the box headed ‘Gift Aid’</w:t>
    </w:r>
    <w:r w:rsidR="00E630FB">
      <w:rPr>
        <w:rFonts w:ascii="Webdings" w:hAnsi="Webdings"/>
        <w:sz w:val="18"/>
        <w:szCs w:val="18"/>
      </w:rPr>
      <w:t>a</w:t>
    </w:r>
    <w:r w:rsidR="0036629D" w:rsidRPr="006B2900">
      <w:rPr>
        <w:sz w:val="18"/>
        <w:szCs w:val="18"/>
      </w:rPr>
      <w:t xml:space="preserve">, I confirm that I am a UK Income or Capital Gains taxpayer. I have read this statement and want the charity named above to reclaim tax on the donation detailed above, given on the date shown. I understand that if I pay less Income tax or Capital Gains tax in the current tax year than the amount of Gift Aid claimed on </w:t>
    </w:r>
    <w:proofErr w:type="gramStart"/>
    <w:r w:rsidR="0036629D" w:rsidRPr="006B2900">
      <w:rPr>
        <w:sz w:val="18"/>
        <w:szCs w:val="18"/>
      </w:rPr>
      <w:t>all of</w:t>
    </w:r>
    <w:proofErr w:type="gramEnd"/>
    <w:r w:rsidR="0036629D" w:rsidRPr="006B2900">
      <w:rPr>
        <w:sz w:val="18"/>
        <w:szCs w:val="18"/>
      </w:rPr>
      <w:t xml:space="preserve"> my donations it is my responsibility to pay any difference. I understand that the charity will reclaim 25p of tax on every £1 that I have given. </w:t>
    </w:r>
  </w:p>
  <w:p w14:paraId="06C87632" w14:textId="5D160DDA" w:rsidR="0036629D" w:rsidRPr="006B2900" w:rsidRDefault="0036629D">
    <w:pPr>
      <w:pStyle w:val="Footer"/>
      <w:rPr>
        <w:b/>
        <w:bCs/>
        <w:sz w:val="18"/>
        <w:szCs w:val="18"/>
      </w:rPr>
    </w:pPr>
    <w:r w:rsidRPr="006B2900">
      <w:rPr>
        <w:b/>
        <w:bCs/>
        <w:sz w:val="18"/>
        <w:szCs w:val="18"/>
      </w:rPr>
      <w:t>Remember: You must provide your full name, home address, post code and tick Gift Aid for the charity to claim tax on your donation.</w:t>
    </w:r>
    <w:r w:rsidRPr="006B2900">
      <w:rPr>
        <w:noProof/>
        <w:sz w:val="18"/>
        <w:szCs w:val="18"/>
      </w:rPr>
      <w:t xml:space="preserve"> </w:t>
    </w:r>
    <w:r w:rsidR="00D550DF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A51" w14:textId="77777777" w:rsidR="00980E5F" w:rsidRDefault="00980E5F" w:rsidP="00980E5F">
      <w:pPr>
        <w:spacing w:after="0" w:line="240" w:lineRule="auto"/>
      </w:pPr>
      <w:r>
        <w:separator/>
      </w:r>
    </w:p>
  </w:footnote>
  <w:footnote w:type="continuationSeparator" w:id="0">
    <w:p w14:paraId="2FEA8EA6" w14:textId="77777777" w:rsidR="00980E5F" w:rsidRDefault="00980E5F" w:rsidP="0098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0FCB" w14:textId="67E8835D" w:rsidR="00833B3D" w:rsidRDefault="008F48B9">
    <w:pPr>
      <w:pStyle w:val="Header"/>
    </w:pPr>
    <w:r>
      <w:rPr>
        <w:noProof/>
      </w:rPr>
      <w:pict w14:anchorId="5E047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0;margin-top:0;width:498.45pt;height:503.05pt;z-index:-251640832;mso-position-horizontal:center;mso-position-horizontal-relative:margin;mso-position-vertical:center;mso-position-vertical-relative:margin" o:allowincell="f">
          <v:imagedata r:id="rId1" o:title="ELMC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56D" w14:textId="4369DCD6" w:rsidR="006B2900" w:rsidRPr="000D2CD0" w:rsidRDefault="008246AC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F49E5F8" wp14:editId="78FAD8CB">
              <wp:simplePos x="0" y="0"/>
              <wp:positionH relativeFrom="column">
                <wp:posOffset>3779520</wp:posOffset>
              </wp:positionH>
              <wp:positionV relativeFrom="paragraph">
                <wp:posOffset>-125729</wp:posOffset>
              </wp:positionV>
              <wp:extent cx="4829810" cy="819150"/>
              <wp:effectExtent l="0" t="0" r="8890" b="0"/>
              <wp:wrapNone/>
              <wp:docPr id="103073289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81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23CDF" w14:textId="54B3546F" w:rsidR="008246AC" w:rsidRDefault="008246AC" w:rsidP="008F48B9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8246AC"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>It’s a Knockout Sponsorship Form</w:t>
                          </w:r>
                        </w:p>
                        <w:p w14:paraId="455DC7AE" w14:textId="53C9444D" w:rsidR="008F48B9" w:rsidRPr="008F48B9" w:rsidRDefault="008F48B9" w:rsidP="008F48B9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F48B9"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</w:rPr>
                            <w:t>Sunday 16</w:t>
                          </w:r>
                          <w:r w:rsidRPr="008F48B9"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Pr="008F48B9"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</w:rPr>
                            <w:t xml:space="preserve"> June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9E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6pt;margin-top:-9.9pt;width:380.3pt;height: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" fillcolor="white [3201]" stroked="f" strokeweight=".5pt">
              <v:textbox>
                <w:txbxContent>
                  <w:p w14:paraId="10F23CDF" w14:textId="54B3546F" w:rsidR="008246AC" w:rsidRDefault="008246AC" w:rsidP="008F48B9">
                    <w:pPr>
                      <w:spacing w:after="0"/>
                      <w:rPr>
                        <w:rFonts w:cstheme="minorHAnsi"/>
                        <w:b/>
                        <w:bCs/>
                        <w:sz w:val="52"/>
                        <w:szCs w:val="52"/>
                      </w:rPr>
                    </w:pPr>
                    <w:r w:rsidRPr="008246AC">
                      <w:rPr>
                        <w:rFonts w:cstheme="minorHAnsi"/>
                        <w:b/>
                        <w:bCs/>
                        <w:sz w:val="52"/>
                        <w:szCs w:val="52"/>
                      </w:rPr>
                      <w:t>It’s a Knockout Sponsorship Form</w:t>
                    </w:r>
                  </w:p>
                  <w:p w14:paraId="455DC7AE" w14:textId="53C9444D" w:rsidR="008F48B9" w:rsidRPr="008F48B9" w:rsidRDefault="008F48B9" w:rsidP="008F48B9">
                    <w:pPr>
                      <w:spacing w:after="0"/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</w:pPr>
                    <w:r w:rsidRPr="008F48B9"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  <w:t>Sunday 16</w:t>
                    </w:r>
                    <w:r w:rsidRPr="008F48B9">
                      <w:rPr>
                        <w:rFonts w:cstheme="minorHAnsi"/>
                        <w:b/>
                        <w:bCs/>
                        <w:sz w:val="40"/>
                        <w:szCs w:val="40"/>
                        <w:vertAlign w:val="superscript"/>
                      </w:rPr>
                      <w:t>th</w:t>
                    </w:r>
                    <w:r w:rsidRPr="008F48B9"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  <w:t xml:space="preserve"> June 2024</w:t>
                    </w:r>
                  </w:p>
                </w:txbxContent>
              </v:textbox>
            </v:shape>
          </w:pict>
        </mc:Fallback>
      </mc:AlternateContent>
    </w:r>
    <w:r w:rsidR="000D2CD0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97DCD56" wp14:editId="004181DE">
              <wp:simplePos x="0" y="0"/>
              <wp:positionH relativeFrom="margin">
                <wp:posOffset>-97155</wp:posOffset>
              </wp:positionH>
              <wp:positionV relativeFrom="paragraph">
                <wp:posOffset>693420</wp:posOffset>
              </wp:positionV>
              <wp:extent cx="9286875" cy="342900"/>
              <wp:effectExtent l="0" t="0" r="28575" b="19050"/>
              <wp:wrapSquare wrapText="bothSides"/>
              <wp:docPr id="1530625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68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B5B3E" w14:textId="31760EE1" w:rsidR="000D2CD0" w:rsidRDefault="00477301" w:rsidP="000D2CD0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Please send this form &amp; donations to </w:t>
                          </w:r>
                          <w:r w:rsidR="000D2CD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Hewlett Court, Newcombe Road, Holcombe Brook, Bury BL0 9XJ </w:t>
                          </w:r>
                          <w:r w:rsidR="00E630F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Relief Chest No </w:t>
                          </w:r>
                          <w:r w:rsidR="00E630FB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E0026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[The Grand Charity</w:t>
                          </w:r>
                          <w:r w:rsidR="000D2CD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Reg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D2CD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Charity No –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281942]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DCD56" id="Text Box 3" o:spid="_x0000_s1027" type="#_x0000_t202" style="position:absolute;margin-left:-7.65pt;margin-top:54.6pt;width:731.2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" strokecolor="white [3212]">
              <v:textbox>
                <w:txbxContent>
                  <w:p w14:paraId="7BDB5B3E" w14:textId="31760EE1" w:rsidR="000D2CD0" w:rsidRDefault="00477301" w:rsidP="000D2CD0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Please send this form &amp; donations to </w:t>
                    </w:r>
                    <w:r w:rsidR="000D2CD0">
                      <w:rPr>
                        <w:rFonts w:cstheme="minorHAnsi"/>
                        <w:sz w:val="20"/>
                        <w:szCs w:val="20"/>
                      </w:rPr>
                      <w:t xml:space="preserve">Hewlett Court, Newcombe Road, Holcombe Brook, Bury BL0 9XJ </w:t>
                    </w:r>
                    <w:r w:rsidR="00E630FB">
                      <w:rPr>
                        <w:rFonts w:cstheme="minorHAnsi"/>
                        <w:sz w:val="20"/>
                        <w:szCs w:val="20"/>
                      </w:rPr>
                      <w:t xml:space="preserve">        Relief Chest No </w:t>
                    </w:r>
                    <w:r w:rsidR="00E630FB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E0026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[The Grand Charity</w:t>
                    </w:r>
                    <w:r w:rsidR="000D2CD0">
                      <w:rPr>
                        <w:rFonts w:cstheme="minorHAnsi"/>
                        <w:sz w:val="20"/>
                        <w:szCs w:val="20"/>
                      </w:rPr>
                      <w:t xml:space="preserve"> Reg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="000D2CD0">
                      <w:rPr>
                        <w:rFonts w:cstheme="minorHAnsi"/>
                        <w:sz w:val="20"/>
                        <w:szCs w:val="20"/>
                      </w:rPr>
                      <w:t xml:space="preserve"> Charity No –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281942]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D2CD0">
      <w:rPr>
        <w:noProof/>
      </w:rPr>
      <w:drawing>
        <wp:inline distT="0" distB="0" distL="0" distR="0" wp14:anchorId="413C6F81" wp14:editId="1B7378C8">
          <wp:extent cx="3781406" cy="638140"/>
          <wp:effectExtent l="0" t="0" r="0" b="0"/>
          <wp:docPr id="2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06" cy="63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CD0">
      <w:t xml:space="preserve">  </w:t>
    </w:r>
  </w:p>
  <w:p w14:paraId="7C71B25C" w14:textId="6368D85B" w:rsidR="006B2900" w:rsidRPr="00833B3D" w:rsidRDefault="006B290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605949">
      <w:rPr>
        <w:rFonts w:cstheme="minorHAnsi"/>
        <w:b/>
        <w:bCs/>
      </w:rPr>
      <w:t>Name of Participant</w:t>
    </w:r>
    <w:r w:rsidR="00E630FB">
      <w:rPr>
        <w:rFonts w:cstheme="minorHAnsi"/>
        <w:b/>
        <w:bCs/>
      </w:rPr>
      <w:t>/Team</w:t>
    </w:r>
    <w:r w:rsidRPr="00605949">
      <w:rPr>
        <w:rFonts w:cstheme="minorHAnsi"/>
        <w:b/>
        <w:bCs/>
      </w:rPr>
      <w:t>:</w:t>
    </w:r>
    <w:r w:rsidRPr="00833B3D">
      <w:rPr>
        <w:rFonts w:ascii="Times New Roman" w:hAnsi="Times New Roman" w:cs="Times New Roman"/>
        <w:b/>
        <w:bCs/>
        <w:sz w:val="24"/>
        <w:szCs w:val="24"/>
      </w:rPr>
      <w:t xml:space="preserve"> __________________________________________</w:t>
    </w:r>
  </w:p>
  <w:p w14:paraId="04604698" w14:textId="77777777" w:rsidR="006B2900" w:rsidRDefault="006B2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A47A" w14:textId="6185CADF" w:rsidR="00833B3D" w:rsidRDefault="008F48B9">
    <w:pPr>
      <w:pStyle w:val="Header"/>
    </w:pPr>
    <w:r>
      <w:rPr>
        <w:noProof/>
      </w:rPr>
      <w:pict w14:anchorId="64C4A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103" type="#_x0000_t75" style="position:absolute;margin-left:0;margin-top:0;width:498.45pt;height:503.05pt;z-index:-251641856;mso-position-horizontal:center;mso-position-horizontal-relative:margin;mso-position-vertical:center;mso-position-vertical-relative:margin" o:allowincell="f">
          <v:imagedata r:id="rId1" o:title="ELMC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5F"/>
    <w:rsid w:val="000210CC"/>
    <w:rsid w:val="00072785"/>
    <w:rsid w:val="0007522A"/>
    <w:rsid w:val="000D2CD0"/>
    <w:rsid w:val="002831ED"/>
    <w:rsid w:val="0036629D"/>
    <w:rsid w:val="003D38BC"/>
    <w:rsid w:val="004253A7"/>
    <w:rsid w:val="00477301"/>
    <w:rsid w:val="0056736E"/>
    <w:rsid w:val="00605949"/>
    <w:rsid w:val="006B2900"/>
    <w:rsid w:val="008246AC"/>
    <w:rsid w:val="00833B3D"/>
    <w:rsid w:val="008F48B9"/>
    <w:rsid w:val="00980E5F"/>
    <w:rsid w:val="00A74FDE"/>
    <w:rsid w:val="00C53508"/>
    <w:rsid w:val="00C53C4F"/>
    <w:rsid w:val="00CC25BF"/>
    <w:rsid w:val="00CC528E"/>
    <w:rsid w:val="00D550DF"/>
    <w:rsid w:val="00E21665"/>
    <w:rsid w:val="00E630FB"/>
    <w:rsid w:val="00EB0663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  <w14:docId w14:val="73DA2D07"/>
  <w15:chartTrackingRefBased/>
  <w15:docId w15:val="{E82516DD-192F-4E2F-B62F-1AF86DF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5F"/>
  </w:style>
  <w:style w:type="paragraph" w:styleId="Footer">
    <w:name w:val="footer"/>
    <w:basedOn w:val="Normal"/>
    <w:link w:val="FooterChar"/>
    <w:uiPriority w:val="99"/>
    <w:unhideWhenUsed/>
    <w:rsid w:val="0098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5F"/>
  </w:style>
  <w:style w:type="table" w:styleId="TableGrid">
    <w:name w:val="Table Grid"/>
    <w:basedOn w:val="TableNormal"/>
    <w:uiPriority w:val="39"/>
    <w:rsid w:val="009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BCA453A92A64EBF416C16DD65D762" ma:contentTypeVersion="4" ma:contentTypeDescription="Create a new document." ma:contentTypeScope="" ma:versionID="48f9b130d1d01a5ea0bf40d040e32561">
  <xsd:schema xmlns:xsd="http://www.w3.org/2001/XMLSchema" xmlns:xs="http://www.w3.org/2001/XMLSchema" xmlns:p="http://schemas.microsoft.com/office/2006/metadata/properties" xmlns:ns3="138efb81-5e9e-46ff-ab41-f87850f17c28" targetNamespace="http://schemas.microsoft.com/office/2006/metadata/properties" ma:root="true" ma:fieldsID="f3be49ace80baa84954b7af6a7c34104" ns3:_="">
    <xsd:import namespace="138efb81-5e9e-46ff-ab41-f87850f17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fb81-5e9e-46ff-ab41-f87850f17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4B903-680D-4BCA-9D9F-FCA8068A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efb81-5e9e-46ff-ab41-f87850f17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EEC23-34FC-465A-A205-C8A7B1BB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00F65-A786-401C-A305-6BF509C4EC46}">
  <ds:schemaRefs>
    <ds:schemaRef ds:uri="http://purl.org/dc/terms/"/>
    <ds:schemaRef ds:uri="138efb81-5e9e-46ff-ab41-f87850f17c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‘IT’S A KNOCKOUT’ SPONSORSHIP FORM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‘IT’S A KNOCKOUT’ SPONSORSHIP FORM</dc:title>
  <dc:subject/>
  <dc:creator>Rachel Cookson</dc:creator>
  <cp:keywords/>
  <dc:description/>
  <cp:lastModifiedBy>Karen Hall</cp:lastModifiedBy>
  <cp:revision>13</cp:revision>
  <cp:lastPrinted>2023-09-19T08:36:00Z</cp:lastPrinted>
  <dcterms:created xsi:type="dcterms:W3CDTF">2023-09-18T14:55:00Z</dcterms:created>
  <dcterms:modified xsi:type="dcterms:W3CDTF">2024-01-29T11:42:00Z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0x010100E8BBCA453A92A64EBF416C16DD65D762</vt:lpwstr>
  </property>
</Properties>
</file>